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79" w:rsidRPr="006D3F17" w:rsidRDefault="003A7479" w:rsidP="003A7479">
      <w:pPr>
        <w:rPr>
          <w:rFonts w:ascii="Arial" w:hAnsi="Arial" w:cs="Arial"/>
        </w:rPr>
      </w:pPr>
    </w:p>
    <w:tbl>
      <w:tblPr>
        <w:tblW w:w="0" w:type="auto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3A7479" w:rsidRPr="008A048C" w:rsidTr="00CF29B9">
        <w:tc>
          <w:tcPr>
            <w:tcW w:w="9570" w:type="dxa"/>
          </w:tcPr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2598"/>
              <w:gridCol w:w="273"/>
              <w:gridCol w:w="1629"/>
              <w:gridCol w:w="546"/>
              <w:gridCol w:w="1254"/>
              <w:gridCol w:w="180"/>
              <w:gridCol w:w="58"/>
              <w:gridCol w:w="1821"/>
              <w:gridCol w:w="1361"/>
              <w:gridCol w:w="486"/>
            </w:tblGrid>
            <w:tr w:rsidR="003A7479" w:rsidRPr="006D3F17" w:rsidTr="00CF29B9">
              <w:trPr>
                <w:trHeight w:val="163"/>
              </w:trPr>
              <w:tc>
                <w:tcPr>
                  <w:tcW w:w="2598" w:type="dxa"/>
                  <w:tcBorders>
                    <w:top w:val="dashed" w:sz="4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3" w:type="dxa"/>
                  <w:tcBorders>
                    <w:top w:val="dashed" w:sz="4" w:space="0" w:color="auto"/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dashed" w:sz="4" w:space="0" w:color="auto"/>
                    <w:left w:val="nil"/>
                    <w:right w:val="dashed" w:sz="4" w:space="0" w:color="auto"/>
                  </w:tcBorders>
                </w:tcPr>
                <w:p w:rsidR="003A7479" w:rsidRPr="00572071" w:rsidRDefault="003A7479" w:rsidP="00BB01A0">
                  <w:pPr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  <w:proofErr w:type="spellStart"/>
                  <w:r w:rsidRPr="006D3F17">
                    <w:rPr>
                      <w:rFonts w:ascii="Arial" w:hAnsi="Arial" w:cs="Arial"/>
                      <w:spacing w:val="40"/>
                      <w:sz w:val="20"/>
                      <w:szCs w:val="20"/>
                      <w:lang w:val="en-US"/>
                    </w:rPr>
                    <w:t>Извещение</w:t>
                  </w:r>
                  <w:proofErr w:type="spellEnd"/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rPr>
                <w:trHeight w:val="6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(ИНН получателя платежа)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2A6AC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2A6ACF" w:rsidRDefault="003A7479" w:rsidP="00BB01A0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537AB1" w:rsidRDefault="00537AB1" w:rsidP="00537AB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Оплата за публикацию полных текстов работ, представленных на Международной конференции SCPM-2018, в англоязычном электронном журнале IOP </w:t>
                  </w:r>
                  <w:proofErr w:type="spellStart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Conference</w:t>
                  </w:r>
                  <w:proofErr w:type="spellEnd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Series</w:t>
                  </w:r>
                  <w:proofErr w:type="spellEnd"/>
                  <w:r w:rsidR="00673F9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3A7479" w:rsidRPr="006D3F17" w:rsidRDefault="003A7479" w:rsidP="00537A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r w:rsid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673F98" w:rsidRP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BB01A0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673F98"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="003A7479"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031E48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73F98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537AB1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«_____» ____________________ 201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single" w:sz="12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rPr>
                <w:trHeight w:val="285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bottom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ООО «Научно-консалтинговый центр «ФОРУМ-СМ»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233F5">
                    <w:rPr>
                      <w:rFonts w:ascii="Arial" w:hAnsi="Arial" w:cs="Arial"/>
                      <w:sz w:val="20"/>
                      <w:szCs w:val="20"/>
                    </w:rPr>
                    <w:t>Квитанция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top w:val="single" w:sz="6" w:space="0" w:color="auto"/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6ACF">
                    <w:rPr>
                      <w:rFonts w:ascii="Arial" w:hAnsi="Arial" w:cs="Arial"/>
                      <w:sz w:val="20"/>
                      <w:szCs w:val="20"/>
                    </w:rPr>
                    <w:t>5031071427</w:t>
                  </w:r>
                </w:p>
              </w:tc>
              <w:tc>
                <w:tcPr>
                  <w:tcW w:w="1254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860">
                    <w:rPr>
                      <w:rFonts w:ascii="Arial" w:hAnsi="Arial" w:cs="Arial"/>
                      <w:sz w:val="20"/>
                      <w:szCs w:val="20"/>
                    </w:rPr>
                    <w:t>40702810263080000165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(ИНН получателя платежа)                                                 (номер счета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8" w:type="dxa"/>
                  <w:gridSpan w:val="6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Московском РФ АО «</w:t>
                  </w:r>
                  <w:proofErr w:type="spellStart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Россельхозбанк</w:t>
                  </w:r>
                  <w:proofErr w:type="spellEnd"/>
                  <w:r w:rsidRPr="008C586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» г. Москва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БИК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3D0D">
                    <w:rPr>
                      <w:rFonts w:ascii="Arial" w:hAnsi="Arial" w:cs="Arial"/>
                      <w:sz w:val="20"/>
                      <w:szCs w:val="20"/>
                    </w:rPr>
                    <w:t>044525430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(наименование банка получателя платежа)</w:t>
                  </w:r>
                </w:p>
              </w:tc>
            </w:tr>
            <w:tr w:rsidR="003A7479" w:rsidRPr="006D3F17" w:rsidTr="00BB01A0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Номер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кор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./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. банка получателя платежа 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408B">
                    <w:rPr>
                      <w:rFonts w:ascii="Arial" w:hAnsi="Arial" w:cs="Arial"/>
                      <w:sz w:val="20"/>
                      <w:szCs w:val="20"/>
                    </w:rPr>
                    <w:t>30101810045250000430</w:t>
                  </w:r>
                </w:p>
              </w:tc>
              <w:tc>
                <w:tcPr>
                  <w:tcW w:w="486" w:type="dxa"/>
                  <w:tcBorders>
                    <w:left w:val="single" w:sz="6" w:space="0" w:color="auto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537AB1" w:rsidRDefault="00537AB1" w:rsidP="00614FD0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Оплата за публикацию полных текстов работ, представленных на Международной конференции SCPM-2018, в англоязычном электронном журнале IOP </w:t>
                  </w:r>
                  <w:proofErr w:type="spellStart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Conference</w:t>
                  </w:r>
                  <w:proofErr w:type="spellEnd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537AB1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Series</w:t>
                  </w:r>
                  <w:proofErr w:type="spellEnd"/>
                </w:p>
                <w:p w:rsidR="00BB01A0" w:rsidRPr="006D3F17" w:rsidRDefault="00BB01A0" w:rsidP="00614FD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031E4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за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______________________________________________________</w:t>
                  </w:r>
                  <w:r w:rsidR="00614FD0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_____________</w:t>
                  </w:r>
                </w:p>
              </w:tc>
            </w:tr>
            <w:tr w:rsidR="00BB01A0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BB01A0" w:rsidRPr="006D3F17" w:rsidRDefault="00BB01A0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BB01A0" w:rsidRPr="006D3F17" w:rsidRDefault="00BB01A0" w:rsidP="00614FD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Фамилия И.О. участника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Ф.И.О плательщика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_________________________________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____________________________________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_________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BB01A0" w:rsidRDefault="003A7479" w:rsidP="00BB01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Адрес плательщика  </w:t>
                  </w:r>
                  <w:r w:rsidRPr="006D3F1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__________________________________________________</w:t>
                  </w:r>
                  <w:r w:rsidR="00BB01A0">
                    <w:rPr>
                      <w:rFonts w:ascii="Arial" w:hAnsi="Arial" w:cs="Arial"/>
                      <w:sz w:val="20"/>
                      <w:szCs w:val="20"/>
                    </w:rPr>
                    <w:t>______________</w:t>
                  </w:r>
                </w:p>
              </w:tc>
            </w:tr>
            <w:tr w:rsidR="003A7479" w:rsidRPr="006D3F17" w:rsidTr="00CF29B9">
              <w:trPr>
                <w:trHeight w:val="327"/>
              </w:trPr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980" w:type="dxa"/>
                  <w:gridSpan w:val="3"/>
                  <w:vAlign w:val="bottom"/>
                </w:tcPr>
                <w:p w:rsidR="003A7479" w:rsidRPr="00BA0B08" w:rsidRDefault="00537AB1" w:rsidP="00BB01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  <w:r w:rsidR="00AC27D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="003A7479" w:rsidRPr="00BA0B0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руб. 00 коп.</w:t>
                  </w:r>
                </w:p>
              </w:tc>
              <w:tc>
                <w:tcPr>
                  <w:tcW w:w="3726" w:type="dxa"/>
                  <w:gridSpan w:val="4"/>
                  <w:tcBorders>
                    <w:left w:val="nil"/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BA0B08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9" w:type="dxa"/>
                  <w:tcBorders>
                    <w:left w:val="nil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706" w:type="dxa"/>
                  <w:gridSpan w:val="7"/>
                  <w:tcBorders>
                    <w:right w:val="dashed" w:sz="4" w:space="0" w:color="auto"/>
                  </w:tcBorders>
                  <w:vAlign w:val="bottom"/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«_____» ____________________ 201</w:t>
                  </w:r>
                  <w:r w:rsidR="00BB01A0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3F17">
                    <w:rPr>
                      <w:rFonts w:ascii="Arial" w:hAnsi="Arial" w:cs="Arial"/>
                      <w:sz w:val="20"/>
                      <w:szCs w:val="20"/>
                    </w:rPr>
                    <w:t>Кассир</w:t>
                  </w:r>
                </w:p>
              </w:tc>
              <w:tc>
                <w:tcPr>
                  <w:tcW w:w="273" w:type="dxa"/>
                  <w:tcBorders>
                    <w:lef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35" w:type="dxa"/>
                  <w:gridSpan w:val="8"/>
                  <w:tcBorders>
                    <w:left w:val="nil"/>
                    <w:right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т.ч</w:t>
                  </w:r>
                  <w:proofErr w:type="spellEnd"/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. с суммой взимаемой платы за услуги банка, ознакомлен и согласен.</w:t>
                  </w:r>
                </w:p>
              </w:tc>
            </w:tr>
            <w:tr w:rsidR="003A7479" w:rsidRPr="006D3F17" w:rsidTr="00CF29B9">
              <w:tc>
                <w:tcPr>
                  <w:tcW w:w="2598" w:type="dxa"/>
                  <w:tcBorders>
                    <w:left w:val="dashed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left w:val="single" w:sz="12" w:space="0" w:color="auto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gridSpan w:val="5"/>
                  <w:tcBorders>
                    <w:left w:val="nil"/>
                    <w:bottom w:val="dashed" w:sz="4" w:space="0" w:color="auto"/>
                  </w:tcBorders>
                </w:tcPr>
                <w:p w:rsidR="003A7479" w:rsidRPr="006D3F17" w:rsidRDefault="003A7479" w:rsidP="00BB01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8" w:type="dxa"/>
                  <w:gridSpan w:val="3"/>
                  <w:tcBorders>
                    <w:left w:val="nil"/>
                    <w:bottom w:val="dashed" w:sz="4" w:space="0" w:color="auto"/>
                    <w:right w:val="dashed" w:sz="4" w:space="0" w:color="auto"/>
                  </w:tcBorders>
                  <w:vAlign w:val="bottom"/>
                </w:tcPr>
                <w:p w:rsidR="003A7479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 xml:space="preserve">Подпись плательщика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_____________</w:t>
                  </w:r>
                  <w:r w:rsidRPr="006D3F17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  <w:p w:rsidR="003A7479" w:rsidRPr="006D3F17" w:rsidRDefault="003A7479" w:rsidP="00BB01A0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7479" w:rsidRPr="008A048C" w:rsidRDefault="003A7479" w:rsidP="00CF29B9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3A7479" w:rsidRDefault="003A7479" w:rsidP="003A7479">
      <w:pPr>
        <w:ind w:left="-993"/>
        <w:rPr>
          <w:rFonts w:ascii="Arial" w:hAnsi="Arial" w:cs="Arial"/>
        </w:rPr>
      </w:pPr>
    </w:p>
    <w:p w:rsidR="003A7479" w:rsidRPr="006D3F17" w:rsidRDefault="003A7479" w:rsidP="003A7479">
      <w:pPr>
        <w:rPr>
          <w:rFonts w:ascii="Arial" w:hAnsi="Arial" w:cs="Arial"/>
        </w:rPr>
      </w:pPr>
    </w:p>
    <w:p w:rsidR="00EE7812" w:rsidRDefault="00EE7812"/>
    <w:sectPr w:rsidR="00EE7812" w:rsidSect="00B776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9"/>
    <w:rsid w:val="00116C46"/>
    <w:rsid w:val="003A7479"/>
    <w:rsid w:val="003E5CA2"/>
    <w:rsid w:val="005233F5"/>
    <w:rsid w:val="00537AB1"/>
    <w:rsid w:val="00614FD0"/>
    <w:rsid w:val="00673F98"/>
    <w:rsid w:val="00AC27D2"/>
    <w:rsid w:val="00B32777"/>
    <w:rsid w:val="00BB01A0"/>
    <w:rsid w:val="00DF2067"/>
    <w:rsid w:val="00EE7812"/>
    <w:rsid w:val="00F5482D"/>
    <w:rsid w:val="00F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2017-10-19T11:37:00Z</cp:lastPrinted>
  <dcterms:created xsi:type="dcterms:W3CDTF">2018-11-20T11:02:00Z</dcterms:created>
  <dcterms:modified xsi:type="dcterms:W3CDTF">2018-11-20T11:02:00Z</dcterms:modified>
</cp:coreProperties>
</file>